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D39" w:rsidRPr="00081D1D" w:rsidRDefault="009E7D39" w:rsidP="00A02538">
      <w:pPr>
        <w:pStyle w:val="ListParagraph"/>
        <w:ind w:left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Budowa </w:t>
      </w:r>
      <w:r w:rsidRPr="00081D1D">
        <w:rPr>
          <w:rFonts w:ascii="Times New Roman" w:hAnsi="Times New Roman"/>
          <w:b/>
          <w:sz w:val="24"/>
        </w:rPr>
        <w:t xml:space="preserve">drogi ul. Jantara w Strzyżewicach </w:t>
      </w:r>
      <w:r>
        <w:rPr>
          <w:rFonts w:ascii="Times New Roman" w:hAnsi="Times New Roman"/>
          <w:b/>
          <w:sz w:val="24"/>
        </w:rPr>
        <w:t xml:space="preserve">– branża sanitarna </w:t>
      </w:r>
    </w:p>
    <w:p w:rsidR="009E7D39" w:rsidRDefault="009E7D39" w:rsidP="00F9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2BC0">
        <w:rPr>
          <w:rFonts w:ascii="Times New Roman" w:hAnsi="Times New Roman"/>
          <w:b/>
          <w:sz w:val="24"/>
          <w:szCs w:val="24"/>
        </w:rPr>
        <w:t>ODWODNIENIE</w:t>
      </w:r>
    </w:p>
    <w:p w:rsidR="009E7D39" w:rsidRDefault="009E7D39" w:rsidP="00F9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7D39" w:rsidRDefault="009E7D39" w:rsidP="00F9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7D39" w:rsidRPr="00F936B5" w:rsidRDefault="009E7D39" w:rsidP="00F9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36B5">
        <w:rPr>
          <w:rFonts w:ascii="Times New Roman" w:hAnsi="Times New Roman"/>
          <w:sz w:val="24"/>
          <w:szCs w:val="24"/>
        </w:rPr>
        <w:t xml:space="preserve">Wg planszy zbiorczej terenu </w:t>
      </w:r>
      <w:r>
        <w:rPr>
          <w:rFonts w:ascii="Times New Roman" w:hAnsi="Times New Roman"/>
          <w:sz w:val="24"/>
          <w:szCs w:val="24"/>
        </w:rPr>
        <w:t>(mapy)</w:t>
      </w:r>
      <w:r w:rsidRPr="00F936B5">
        <w:rPr>
          <w:rFonts w:ascii="Times New Roman" w:hAnsi="Times New Roman"/>
          <w:sz w:val="24"/>
          <w:szCs w:val="24"/>
        </w:rPr>
        <w:t xml:space="preserve"> uzgodnionej  przez Starostwo Leszczyńskie z 10.2023 r.</w:t>
      </w:r>
      <w:r>
        <w:rPr>
          <w:rFonts w:ascii="Times New Roman" w:hAnsi="Times New Roman"/>
          <w:sz w:val="24"/>
          <w:szCs w:val="24"/>
        </w:rPr>
        <w:t xml:space="preserve"> autorstwa Krzysztofa Szczepaniaka.</w:t>
      </w:r>
    </w:p>
    <w:p w:rsidR="009E7D39" w:rsidRPr="00E72BC0" w:rsidRDefault="009E7D39" w:rsidP="00F9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7D39" w:rsidRPr="00DA4612" w:rsidRDefault="009E7D39" w:rsidP="00A02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612">
        <w:rPr>
          <w:rFonts w:ascii="Times New Roman" w:hAnsi="Times New Roman"/>
          <w:sz w:val="24"/>
          <w:szCs w:val="24"/>
        </w:rPr>
        <w:t>Należy wykonać odwodnienie ul. Jantara powierzchniowo ściekiem z kostki betonowej  do studni na końcu ulicy. Od studni należy wykonać sie</w:t>
      </w:r>
      <w:r>
        <w:rPr>
          <w:rFonts w:ascii="Times New Roman" w:hAnsi="Times New Roman"/>
          <w:sz w:val="24"/>
          <w:szCs w:val="24"/>
        </w:rPr>
        <w:t>ć</w:t>
      </w:r>
      <w:r w:rsidRPr="00DA4612">
        <w:rPr>
          <w:rFonts w:ascii="Times New Roman" w:hAnsi="Times New Roman"/>
          <w:sz w:val="24"/>
          <w:szCs w:val="24"/>
        </w:rPr>
        <w:t xml:space="preserve"> kanalizacji deszczowej</w:t>
      </w:r>
      <w:r>
        <w:rPr>
          <w:rFonts w:ascii="Times New Roman" w:hAnsi="Times New Roman"/>
          <w:sz w:val="24"/>
          <w:szCs w:val="24"/>
        </w:rPr>
        <w:t xml:space="preserve"> z rur </w:t>
      </w:r>
      <w:r w:rsidRPr="00DA46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PVC fi 200 mm o Sn&gt; 8kN/m</w:t>
      </w:r>
      <w:r w:rsidRPr="00E72BC0">
        <w:rPr>
          <w:rFonts w:ascii="Times New Roman" w:hAnsi="Times New Roman"/>
          <w:sz w:val="24"/>
          <w:szCs w:val="24"/>
        </w:rPr>
        <w:t xml:space="preserve"> </w:t>
      </w:r>
      <w:r w:rsidRPr="00DA4612">
        <w:rPr>
          <w:rFonts w:ascii="Times New Roman" w:hAnsi="Times New Roman"/>
          <w:sz w:val="24"/>
          <w:szCs w:val="24"/>
        </w:rPr>
        <w:t>do  studni kanalizacyjnej znajdującej się w ul. Balonowej.</w:t>
      </w:r>
    </w:p>
    <w:p w:rsidR="009E7D39" w:rsidRPr="00DA4612" w:rsidRDefault="009E7D39" w:rsidP="00A02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612">
        <w:rPr>
          <w:rFonts w:ascii="Times New Roman" w:hAnsi="Times New Roman"/>
          <w:sz w:val="24"/>
          <w:szCs w:val="24"/>
        </w:rPr>
        <w:t xml:space="preserve">Długość odcinka kanalizacji deszczowej wynosi </w:t>
      </w:r>
      <w:r>
        <w:rPr>
          <w:rFonts w:ascii="Times New Roman" w:hAnsi="Times New Roman"/>
          <w:sz w:val="24"/>
          <w:szCs w:val="24"/>
        </w:rPr>
        <w:t>140,00 mb.</w:t>
      </w:r>
    </w:p>
    <w:p w:rsidR="009E7D39" w:rsidRPr="009E6933" w:rsidRDefault="009E7D39" w:rsidP="00F936B5">
      <w:pPr>
        <w:pStyle w:val="ListParagraph"/>
        <w:ind w:left="284"/>
        <w:rPr>
          <w:rFonts w:ascii="Times New Roman" w:hAnsi="Times New Roman"/>
          <w:sz w:val="24"/>
          <w:szCs w:val="24"/>
        </w:rPr>
      </w:pPr>
    </w:p>
    <w:p w:rsidR="009E7D39" w:rsidRPr="009E6933" w:rsidRDefault="009E7D39" w:rsidP="00F936B5">
      <w:pPr>
        <w:pStyle w:val="ListParagraph"/>
        <w:ind w:left="284"/>
        <w:rPr>
          <w:rFonts w:ascii="Times New Roman" w:hAnsi="Times New Roman"/>
          <w:b/>
          <w:sz w:val="24"/>
          <w:szCs w:val="24"/>
        </w:rPr>
      </w:pPr>
      <w:r w:rsidRPr="009E6933">
        <w:rPr>
          <w:rFonts w:ascii="Times New Roman" w:hAnsi="Times New Roman"/>
          <w:b/>
          <w:sz w:val="24"/>
          <w:szCs w:val="24"/>
        </w:rPr>
        <w:t>Dane techniczne:</w:t>
      </w:r>
    </w:p>
    <w:p w:rsidR="009E7D39" w:rsidRDefault="009E7D39" w:rsidP="00F936B5">
      <w:pPr>
        <w:pStyle w:val="ListParagraph"/>
        <w:numPr>
          <w:ilvl w:val="0"/>
          <w:numId w:val="4"/>
        </w:numPr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Rurociąg z rur  </w:t>
      </w:r>
      <w:r w:rsidRPr="00DA46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PVC fi 200 mm o Sn&gt; 8kN/m o dł. 140,00 mb</w:t>
      </w:r>
    </w:p>
    <w:p w:rsidR="009E7D39" w:rsidRDefault="009E7D39" w:rsidP="00F936B5">
      <w:pPr>
        <w:pStyle w:val="ListParagraph"/>
        <w:numPr>
          <w:ilvl w:val="0"/>
          <w:numId w:val="4"/>
        </w:numPr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Studnia rewizyjna z kręgów betonowych fi 1000 mm – 1 szt.</w:t>
      </w:r>
    </w:p>
    <w:p w:rsidR="009E7D39" w:rsidRDefault="009E7D39" w:rsidP="00F936B5">
      <w:pPr>
        <w:pStyle w:val="ListParagraph"/>
        <w:ind w:left="284"/>
        <w:rPr>
          <w:rFonts w:ascii="Times New Roman" w:hAnsi="Times New Roman"/>
          <w:sz w:val="24"/>
          <w:szCs w:val="24"/>
        </w:rPr>
      </w:pPr>
    </w:p>
    <w:p w:rsidR="009E7D39" w:rsidRDefault="009E7D39" w:rsidP="00F936B5">
      <w:pPr>
        <w:pStyle w:val="ListParagraph"/>
        <w:ind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Inwestycja podlega pod konserwatora zabytków</w:t>
      </w:r>
    </w:p>
    <w:p w:rsidR="009E7D39" w:rsidRDefault="009E7D39" w:rsidP="00F936B5">
      <w:pPr>
        <w:pStyle w:val="ListParagraph"/>
        <w:ind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Pozwolenie  ARCHEOLOGICZNE nr 29/C/2024  z d. 27.02.2024 r.</w:t>
      </w:r>
    </w:p>
    <w:p w:rsidR="009E7D39" w:rsidRDefault="009E7D39" w:rsidP="00F936B5">
      <w:pPr>
        <w:pStyle w:val="ListParagraph"/>
        <w:ind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Archeolog po stronie Inwestora. </w:t>
      </w:r>
    </w:p>
    <w:p w:rsidR="009E7D39" w:rsidRPr="00A77892" w:rsidRDefault="009E7D39" w:rsidP="00A77892">
      <w:pPr>
        <w:rPr>
          <w:rFonts w:ascii="Times New Roman" w:hAnsi="Times New Roman"/>
          <w:sz w:val="24"/>
        </w:rPr>
      </w:pPr>
    </w:p>
    <w:sectPr w:rsidR="009E7D39" w:rsidRPr="00A77892" w:rsidSect="008E6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DDA"/>
    <w:multiLevelType w:val="hybridMultilevel"/>
    <w:tmpl w:val="5EB4A81E"/>
    <w:lvl w:ilvl="0" w:tplc="0415000F">
      <w:start w:val="1"/>
      <w:numFmt w:val="decimal"/>
      <w:lvlText w:val="%1."/>
      <w:lvlJc w:val="left"/>
      <w:pPr>
        <w:ind w:left="293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6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8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95" w:hanging="180"/>
      </w:pPr>
      <w:rPr>
        <w:rFonts w:cs="Times New Roman"/>
      </w:rPr>
    </w:lvl>
  </w:abstractNum>
  <w:abstractNum w:abstractNumId="1">
    <w:nsid w:val="21F276B0"/>
    <w:multiLevelType w:val="hybridMultilevel"/>
    <w:tmpl w:val="FA06548C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53B7BCD"/>
    <w:multiLevelType w:val="hybridMultilevel"/>
    <w:tmpl w:val="FA06548C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C340EC8"/>
    <w:multiLevelType w:val="hybridMultilevel"/>
    <w:tmpl w:val="009CD354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>
    <w:nsid w:val="2D1C4836"/>
    <w:multiLevelType w:val="hybridMultilevel"/>
    <w:tmpl w:val="26225166"/>
    <w:lvl w:ilvl="0" w:tplc="E63298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>
    <w:nsid w:val="41B1558F"/>
    <w:multiLevelType w:val="hybridMultilevel"/>
    <w:tmpl w:val="1102FACA"/>
    <w:lvl w:ilvl="0" w:tplc="04150011">
      <w:start w:val="1"/>
      <w:numFmt w:val="decimal"/>
      <w:lvlText w:val="%1)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8314470"/>
    <w:multiLevelType w:val="hybridMultilevel"/>
    <w:tmpl w:val="7F72C442"/>
    <w:lvl w:ilvl="0" w:tplc="04150011">
      <w:start w:val="1"/>
      <w:numFmt w:val="decimal"/>
      <w:lvlText w:val="%1)"/>
      <w:lvlJc w:val="left"/>
      <w:pPr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8967273"/>
    <w:multiLevelType w:val="hybridMultilevel"/>
    <w:tmpl w:val="A542882A"/>
    <w:lvl w:ilvl="0" w:tplc="635E93D0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58FA34EE"/>
    <w:multiLevelType w:val="hybridMultilevel"/>
    <w:tmpl w:val="AF922680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9B3618C"/>
    <w:multiLevelType w:val="hybridMultilevel"/>
    <w:tmpl w:val="0D722E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25338C"/>
    <w:multiLevelType w:val="hybridMultilevel"/>
    <w:tmpl w:val="7E249726"/>
    <w:lvl w:ilvl="0" w:tplc="04150017">
      <w:start w:val="1"/>
      <w:numFmt w:val="lowerLetter"/>
      <w:lvlText w:val="%1)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11">
    <w:nsid w:val="6F171152"/>
    <w:multiLevelType w:val="hybridMultilevel"/>
    <w:tmpl w:val="582E575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F467522"/>
    <w:multiLevelType w:val="multilevel"/>
    <w:tmpl w:val="82CE91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none"/>
      <w:isLgl/>
      <w:lvlText w:val="3.2"/>
      <w:lvlJc w:val="left"/>
      <w:pPr>
        <w:tabs>
          <w:tab w:val="num" w:pos="589"/>
        </w:tabs>
        <w:ind w:left="589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589"/>
        </w:tabs>
        <w:ind w:left="5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49"/>
        </w:tabs>
        <w:ind w:left="94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9"/>
        </w:tabs>
        <w:ind w:left="1309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9"/>
        </w:tabs>
        <w:ind w:left="13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9"/>
        </w:tabs>
        <w:ind w:left="16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9"/>
        </w:tabs>
        <w:ind w:left="2029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29"/>
        </w:tabs>
        <w:ind w:left="2029" w:hanging="216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11"/>
  </w:num>
  <w:num w:numId="10">
    <w:abstractNumId w:val="12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CA3"/>
    <w:rsid w:val="00081D1D"/>
    <w:rsid w:val="00224CE2"/>
    <w:rsid w:val="00227EFD"/>
    <w:rsid w:val="002C12B4"/>
    <w:rsid w:val="003545A3"/>
    <w:rsid w:val="00376DDE"/>
    <w:rsid w:val="003A36B7"/>
    <w:rsid w:val="00417A34"/>
    <w:rsid w:val="00424C3C"/>
    <w:rsid w:val="00440B11"/>
    <w:rsid w:val="004775F0"/>
    <w:rsid w:val="004A6E23"/>
    <w:rsid w:val="00540EEE"/>
    <w:rsid w:val="00552617"/>
    <w:rsid w:val="00582F3F"/>
    <w:rsid w:val="00605895"/>
    <w:rsid w:val="0083510E"/>
    <w:rsid w:val="008E67E3"/>
    <w:rsid w:val="009E6933"/>
    <w:rsid w:val="009E7D39"/>
    <w:rsid w:val="00A02538"/>
    <w:rsid w:val="00A42BE7"/>
    <w:rsid w:val="00A77892"/>
    <w:rsid w:val="00A84951"/>
    <w:rsid w:val="00AC0CA3"/>
    <w:rsid w:val="00B20F08"/>
    <w:rsid w:val="00B36217"/>
    <w:rsid w:val="00BD262C"/>
    <w:rsid w:val="00BF0B06"/>
    <w:rsid w:val="00CE61C6"/>
    <w:rsid w:val="00D83B33"/>
    <w:rsid w:val="00D870E7"/>
    <w:rsid w:val="00DA4612"/>
    <w:rsid w:val="00DE3AF1"/>
    <w:rsid w:val="00E348E0"/>
    <w:rsid w:val="00E72BC0"/>
    <w:rsid w:val="00F93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7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0CA3"/>
    <w:pPr>
      <w:ind w:left="720"/>
      <w:contextualSpacing/>
    </w:pPr>
  </w:style>
  <w:style w:type="paragraph" w:customStyle="1" w:styleId="Default">
    <w:name w:val="Default"/>
    <w:uiPriority w:val="99"/>
    <w:rsid w:val="009E693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112</Words>
  <Characters>675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INWESTYCJE DROGOWE  W ŚWIĘCIECHOWIE</dc:title>
  <dc:subject/>
  <dc:creator>wtur</dc:creator>
  <cp:keywords/>
  <dc:description/>
  <cp:lastModifiedBy>ksam</cp:lastModifiedBy>
  <cp:revision>4</cp:revision>
  <dcterms:created xsi:type="dcterms:W3CDTF">2024-07-08T09:38:00Z</dcterms:created>
  <dcterms:modified xsi:type="dcterms:W3CDTF">2024-07-08T10:15:00Z</dcterms:modified>
</cp:coreProperties>
</file>